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EAAA" w14:textId="77777777" w:rsidR="00975521" w:rsidRDefault="00975521" w:rsidP="00975521">
      <w:pPr>
        <w:spacing w:line="480" w:lineRule="auto"/>
        <w:jc w:val="center"/>
        <w:rPr>
          <w:rFonts w:ascii="Times New Roman" w:hAnsi="Times New Roman" w:cs="Times New Roman"/>
          <w:sz w:val="24"/>
          <w:szCs w:val="24"/>
        </w:rPr>
      </w:pPr>
    </w:p>
    <w:p w14:paraId="74766062" w14:textId="77777777" w:rsidR="00975521" w:rsidRDefault="00975521" w:rsidP="00975521">
      <w:pPr>
        <w:spacing w:line="480" w:lineRule="auto"/>
        <w:jc w:val="center"/>
        <w:rPr>
          <w:rFonts w:ascii="Times New Roman" w:hAnsi="Times New Roman" w:cs="Times New Roman"/>
          <w:sz w:val="24"/>
          <w:szCs w:val="24"/>
        </w:rPr>
      </w:pPr>
    </w:p>
    <w:p w14:paraId="7C5C8DA1" w14:textId="77777777" w:rsidR="00975521" w:rsidRDefault="00975521" w:rsidP="00975521">
      <w:pPr>
        <w:spacing w:line="480" w:lineRule="auto"/>
        <w:rPr>
          <w:rFonts w:ascii="Times New Roman" w:hAnsi="Times New Roman" w:cs="Times New Roman"/>
          <w:sz w:val="24"/>
          <w:szCs w:val="24"/>
        </w:rPr>
      </w:pPr>
    </w:p>
    <w:p w14:paraId="05B24769" w14:textId="77777777" w:rsidR="00975521" w:rsidRDefault="00975521" w:rsidP="00975521">
      <w:pPr>
        <w:spacing w:line="480" w:lineRule="auto"/>
        <w:rPr>
          <w:rFonts w:ascii="Times New Roman" w:hAnsi="Times New Roman" w:cs="Times New Roman"/>
          <w:sz w:val="24"/>
          <w:szCs w:val="24"/>
        </w:rPr>
      </w:pPr>
    </w:p>
    <w:p w14:paraId="236A4C9B" w14:textId="77777777" w:rsidR="00975521" w:rsidRDefault="00975521" w:rsidP="00975521">
      <w:pPr>
        <w:spacing w:line="480" w:lineRule="auto"/>
        <w:jc w:val="center"/>
        <w:rPr>
          <w:rFonts w:ascii="Times New Roman" w:hAnsi="Times New Roman" w:cs="Times New Roman"/>
          <w:sz w:val="24"/>
          <w:szCs w:val="24"/>
        </w:rPr>
      </w:pPr>
    </w:p>
    <w:p w14:paraId="4B283C79" w14:textId="5ED2C189" w:rsidR="00D66A20" w:rsidRPr="00975521" w:rsidRDefault="003F4DD2" w:rsidP="00975521">
      <w:pPr>
        <w:spacing w:line="480" w:lineRule="auto"/>
        <w:jc w:val="center"/>
        <w:rPr>
          <w:rFonts w:ascii="Times New Roman" w:hAnsi="Times New Roman" w:cs="Times New Roman"/>
          <w:b/>
          <w:sz w:val="24"/>
          <w:szCs w:val="24"/>
        </w:rPr>
      </w:pPr>
      <w:r>
        <w:rPr>
          <w:rFonts w:ascii="Times New Roman" w:hAnsi="Times New Roman" w:cs="Times New Roman"/>
          <w:sz w:val="24"/>
          <w:szCs w:val="24"/>
        </w:rPr>
        <w:t xml:space="preserve"> </w:t>
      </w:r>
    </w:p>
    <w:p w14:paraId="61A4C95E" w14:textId="77777777" w:rsidR="0051719F" w:rsidRDefault="0051719F" w:rsidP="00975521">
      <w:pPr>
        <w:spacing w:line="480" w:lineRule="auto"/>
        <w:jc w:val="center"/>
        <w:rPr>
          <w:rFonts w:ascii="Times New Roman" w:hAnsi="Times New Roman" w:cs="Times New Roman"/>
          <w:sz w:val="24"/>
          <w:szCs w:val="24"/>
        </w:rPr>
      </w:pPr>
    </w:p>
    <w:p w14:paraId="09CE0C12" w14:textId="77777777" w:rsidR="00975521" w:rsidRDefault="00975521" w:rsidP="00975521">
      <w:pPr>
        <w:spacing w:line="480" w:lineRule="auto"/>
        <w:jc w:val="center"/>
        <w:rPr>
          <w:rFonts w:ascii="Times New Roman" w:hAnsi="Times New Roman" w:cs="Times New Roman"/>
          <w:sz w:val="24"/>
          <w:szCs w:val="24"/>
        </w:rPr>
      </w:pPr>
    </w:p>
    <w:p w14:paraId="40B1B7C0" w14:textId="77777777" w:rsidR="00975521" w:rsidRDefault="00975521" w:rsidP="00975521">
      <w:pPr>
        <w:spacing w:line="480" w:lineRule="auto"/>
        <w:jc w:val="center"/>
        <w:rPr>
          <w:rFonts w:ascii="Times New Roman" w:hAnsi="Times New Roman" w:cs="Times New Roman"/>
          <w:sz w:val="24"/>
          <w:szCs w:val="24"/>
        </w:rPr>
      </w:pPr>
    </w:p>
    <w:p w14:paraId="7CE316D7" w14:textId="77777777" w:rsidR="00975521" w:rsidRDefault="00975521" w:rsidP="00975521">
      <w:pPr>
        <w:spacing w:line="480" w:lineRule="auto"/>
        <w:jc w:val="center"/>
        <w:rPr>
          <w:rFonts w:ascii="Times New Roman" w:hAnsi="Times New Roman" w:cs="Times New Roman"/>
          <w:sz w:val="24"/>
          <w:szCs w:val="24"/>
        </w:rPr>
      </w:pPr>
    </w:p>
    <w:p w14:paraId="4EAE39E6" w14:textId="77777777" w:rsidR="00975521" w:rsidRDefault="00975521" w:rsidP="003F4DD2">
      <w:pPr>
        <w:spacing w:line="480" w:lineRule="auto"/>
        <w:rPr>
          <w:rFonts w:ascii="Times New Roman" w:hAnsi="Times New Roman" w:cs="Times New Roman"/>
          <w:sz w:val="24"/>
          <w:szCs w:val="24"/>
        </w:rPr>
      </w:pPr>
    </w:p>
    <w:p w14:paraId="0CF00E6A" w14:textId="5E1E8008" w:rsidR="00975521" w:rsidRPr="003F4DD2" w:rsidRDefault="003F4DD2" w:rsidP="00975521">
      <w:pPr>
        <w:spacing w:line="480" w:lineRule="auto"/>
        <w:jc w:val="center"/>
        <w:rPr>
          <w:rFonts w:ascii="Times New Roman" w:hAnsi="Times New Roman" w:cs="Times New Roman"/>
          <w:bCs/>
          <w:sz w:val="24"/>
          <w:szCs w:val="24"/>
        </w:rPr>
      </w:pPr>
      <w:r w:rsidRPr="003F4DD2">
        <w:rPr>
          <w:rFonts w:ascii="Times New Roman" w:hAnsi="Times New Roman" w:cs="Times New Roman"/>
          <w:bCs/>
          <w:sz w:val="24"/>
          <w:szCs w:val="24"/>
        </w:rPr>
        <w:t>Strong And Weak Versions Of Linguistic Relativity</w:t>
      </w:r>
    </w:p>
    <w:p w14:paraId="7065B486"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Institutional Affiliation</w:t>
      </w:r>
    </w:p>
    <w:p w14:paraId="08CB657B"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Course Name and Number</w:t>
      </w:r>
    </w:p>
    <w:p w14:paraId="7E00C944"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Instructor’s Name</w:t>
      </w:r>
    </w:p>
    <w:p w14:paraId="7F362EA2" w14:textId="77777777" w:rsidR="00E30A0C"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Submission Date</w:t>
      </w:r>
    </w:p>
    <w:p w14:paraId="1F1010F8" w14:textId="77777777" w:rsidR="003F4DD2" w:rsidRDefault="003F4DD2" w:rsidP="003F4D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382E3F9E" w14:textId="7A3003D6" w:rsidR="003F4DD2" w:rsidRPr="00975521" w:rsidRDefault="003F4DD2" w:rsidP="003F4DD2">
      <w:pPr>
        <w:spacing w:line="480" w:lineRule="auto"/>
        <w:jc w:val="center"/>
        <w:rPr>
          <w:rFonts w:ascii="Times New Roman" w:hAnsi="Times New Roman" w:cs="Times New Roman"/>
          <w:b/>
          <w:sz w:val="24"/>
          <w:szCs w:val="24"/>
        </w:rPr>
      </w:pPr>
      <w:r w:rsidRPr="00975521">
        <w:rPr>
          <w:rFonts w:ascii="Times New Roman" w:hAnsi="Times New Roman" w:cs="Times New Roman"/>
          <w:b/>
          <w:sz w:val="24"/>
          <w:szCs w:val="24"/>
        </w:rPr>
        <w:lastRenderedPageBreak/>
        <w:t>What is the difference between the strong and weak versions of linguistic relativity?</w:t>
      </w:r>
    </w:p>
    <w:p w14:paraId="42C90244" w14:textId="4A15AD91" w:rsidR="003F4DD2" w:rsidRPr="00EA060A" w:rsidRDefault="003F4DD2" w:rsidP="003F4DD2">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The people's language is critical to the way people think and interpret the world's view based on the healthy version of linguistic relativity. However, as per the weak performance, language does not determine fully or bar the way people think or view the world</w:t>
      </w:r>
      <w:r w:rsidR="00B14AA0">
        <w:rPr>
          <w:rFonts w:ascii="Times New Roman" w:hAnsi="Times New Roman" w:cs="Times New Roman"/>
          <w:sz w:val="24"/>
          <w:szCs w:val="24"/>
        </w:rPr>
        <w:t xml:space="preserve"> and might have some sense of </w:t>
      </w:r>
      <w:r w:rsidR="003169B1" w:rsidRPr="003169B1">
        <w:rPr>
          <w:rFonts w:ascii="Times New Roman" w:hAnsi="Times New Roman" w:cs="Times New Roman"/>
          <w:sz w:val="24"/>
          <w:szCs w:val="24"/>
          <w:u w:val="single"/>
        </w:rPr>
        <w:t>connotations</w:t>
      </w:r>
      <w:r w:rsidR="003169B1">
        <w:rPr>
          <w:rFonts w:ascii="Times New Roman" w:hAnsi="Times New Roman" w:cs="Times New Roman"/>
          <w:sz w:val="24"/>
          <w:szCs w:val="24"/>
        </w:rPr>
        <w:t>.</w:t>
      </w:r>
      <w:r w:rsidRPr="00EA060A">
        <w:rPr>
          <w:rFonts w:ascii="Times New Roman" w:hAnsi="Times New Roman" w:cs="Times New Roman"/>
          <w:sz w:val="24"/>
          <w:szCs w:val="24"/>
        </w:rPr>
        <w:t xml:space="preserve"> It is claimed that people's ability to speak and learn many languages depends on the healthy version of linguistic relativity</w:t>
      </w:r>
      <w:r w:rsidR="00F06AE5">
        <w:rPr>
          <w:rFonts w:ascii="Times New Roman" w:hAnsi="Times New Roman" w:cs="Times New Roman"/>
          <w:sz w:val="24"/>
          <w:szCs w:val="24"/>
        </w:rPr>
        <w:t xml:space="preserve"> and speakers must understand </w:t>
      </w:r>
      <w:r w:rsidR="00DE1F7B" w:rsidRPr="00F06AE5">
        <w:rPr>
          <w:rFonts w:ascii="Times New Roman" w:hAnsi="Times New Roman" w:cs="Times New Roman"/>
          <w:sz w:val="24"/>
          <w:szCs w:val="24"/>
          <w:u w:val="single"/>
        </w:rPr>
        <w:t>notatio</w:t>
      </w:r>
      <w:r w:rsidR="00DE1F7B">
        <w:rPr>
          <w:rFonts w:ascii="Times New Roman" w:hAnsi="Times New Roman" w:cs="Times New Roman"/>
          <w:sz w:val="24"/>
          <w:szCs w:val="24"/>
          <w:u w:val="single"/>
        </w:rPr>
        <w:t xml:space="preserve">nal </w:t>
      </w:r>
      <w:r w:rsidR="00DE1F7B">
        <w:rPr>
          <w:rFonts w:ascii="Times New Roman" w:hAnsi="Times New Roman" w:cs="Times New Roman"/>
          <w:sz w:val="24"/>
          <w:szCs w:val="24"/>
        </w:rPr>
        <w:t>system</w:t>
      </w:r>
      <w:r w:rsidR="00F06AE5">
        <w:rPr>
          <w:rFonts w:ascii="Times New Roman" w:hAnsi="Times New Roman" w:cs="Times New Roman"/>
          <w:sz w:val="24"/>
          <w:szCs w:val="24"/>
        </w:rPr>
        <w:t xml:space="preserve"> used in </w:t>
      </w:r>
      <w:r w:rsidR="00DE1F7B">
        <w:rPr>
          <w:rFonts w:ascii="Times New Roman" w:hAnsi="Times New Roman" w:cs="Times New Roman"/>
          <w:sz w:val="24"/>
          <w:szCs w:val="24"/>
        </w:rPr>
        <w:t>communication.</w:t>
      </w:r>
      <w:r w:rsidRPr="00EA060A">
        <w:rPr>
          <w:rFonts w:ascii="Times New Roman" w:hAnsi="Times New Roman" w:cs="Times New Roman"/>
          <w:sz w:val="24"/>
          <w:szCs w:val="24"/>
        </w:rPr>
        <w:t xml:space="preserve"> For instance, a person can learn various languages, but the person's thoughts may not change (Berlin &amp; Kay, 2019). Most of the anthropologists and linguists disprove the healthy version of linguistic relativity. Their critics claim that approximately all the languages have a standard structure; hence all people across the world similarly view the world. The weak version of linguistic relativity acts as a center of interest in many scholars in various fields and departments such as sociology, psychology, linguistic, and anthropology. To get practical evidence on the hypothesis, different scholars have used experiments. </w:t>
      </w:r>
    </w:p>
    <w:p w14:paraId="3468C4C5" w14:textId="446A40AA" w:rsidR="003F4DD2" w:rsidRPr="00EA060A" w:rsidRDefault="003F4DD2" w:rsidP="003F4DD2">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The experiments which were used were conducted by different scholars, including Kay and Kempton. During the experiments' attempt, the involved scholars used two groups of participants, whereby the groups were chosen as per the type of language they used. The groups selected were an </w:t>
      </w:r>
      <w:r w:rsidR="00B14AA0" w:rsidRPr="00EA060A">
        <w:rPr>
          <w:rFonts w:ascii="Times New Roman" w:hAnsi="Times New Roman" w:cs="Times New Roman"/>
          <w:sz w:val="24"/>
          <w:szCs w:val="24"/>
        </w:rPr>
        <w:t>English-speaking</w:t>
      </w:r>
      <w:r w:rsidRPr="00EA060A">
        <w:rPr>
          <w:rFonts w:ascii="Times New Roman" w:hAnsi="Times New Roman" w:cs="Times New Roman"/>
          <w:sz w:val="24"/>
          <w:szCs w:val="24"/>
        </w:rPr>
        <w:t xml:space="preserve"> group and a Tarahumara speaking group. It was realized that the Tarahumara lacked independent words that could be used to distinguish between the term blue and term green, but in English, the two words are distinguishable (Kay, 2014). It was found that a single word, "siyoname, generally refers to the two terms." When the two colors were exposed to different English speakers, they could distinguish between the two meanings that they had two additional terms that could refer to the two colors. </w:t>
      </w:r>
    </w:p>
    <w:p w14:paraId="423B9AEC" w14:textId="4531C386" w:rsidR="003F4DD2" w:rsidRPr="00EA060A" w:rsidRDefault="003F4DD2" w:rsidP="003F4DD2">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lastRenderedPageBreak/>
        <w:t xml:space="preserve">Therefore, the experiment results confirmed the theory of linguistic relativity, whereby it </w:t>
      </w:r>
      <w:r w:rsidR="00153EC8">
        <w:rPr>
          <w:rFonts w:ascii="Times New Roman" w:hAnsi="Times New Roman" w:cs="Times New Roman"/>
          <w:sz w:val="24"/>
          <w:szCs w:val="24"/>
        </w:rPr>
        <w:t>identified</w:t>
      </w:r>
      <w:r w:rsidR="00BC66BD">
        <w:rPr>
          <w:rFonts w:ascii="Times New Roman" w:hAnsi="Times New Roman" w:cs="Times New Roman"/>
          <w:sz w:val="24"/>
          <w:szCs w:val="24"/>
        </w:rPr>
        <w:t xml:space="preserve"> </w:t>
      </w:r>
      <w:r w:rsidRPr="00EA060A">
        <w:rPr>
          <w:rFonts w:ascii="Times New Roman" w:hAnsi="Times New Roman" w:cs="Times New Roman"/>
          <w:sz w:val="24"/>
          <w:szCs w:val="24"/>
        </w:rPr>
        <w:t>language a significant influence on people's character and behavior from different communities and backgrounds. It is important to note that neither Whorf nor Sapir proposed the difference between linguistic relativity theories. It should be understood that the two scholars Sapir and Whorf, primarily criticized any attempt made by the other scholars to overemphasize the role played by language non-linguistic conduct, which supports the healthy version of linguistic relativity (Kay, 2014). In other words, the difference between the weak and intense performances of the linguistic relativity was in a less way addressed in their discussions. Therefore, an experiment was conducted to confirm the vulnerable version of the concept, which claims that the language people use can contribute to how the same people behave and act</w:t>
      </w:r>
      <w:r w:rsidR="00BC66BD">
        <w:rPr>
          <w:rFonts w:ascii="Times New Roman" w:hAnsi="Times New Roman" w:cs="Times New Roman"/>
          <w:sz w:val="24"/>
          <w:szCs w:val="24"/>
        </w:rPr>
        <w:t xml:space="preserve">. Further, the </w:t>
      </w:r>
      <w:r w:rsidR="00BC66BD" w:rsidRPr="00DE1F7B">
        <w:rPr>
          <w:rFonts w:ascii="Times New Roman" w:hAnsi="Times New Roman" w:cs="Times New Roman"/>
          <w:sz w:val="24"/>
          <w:szCs w:val="24"/>
          <w:u w:val="single"/>
        </w:rPr>
        <w:t>Sapir-worth hypothesis</w:t>
      </w:r>
      <w:r w:rsidR="00BC66BD">
        <w:rPr>
          <w:rFonts w:ascii="Times New Roman" w:hAnsi="Times New Roman" w:cs="Times New Roman"/>
          <w:sz w:val="24"/>
          <w:szCs w:val="24"/>
        </w:rPr>
        <w:t xml:space="preserve"> puts it clear that language spoken by people influences ways in which they think of reality</w:t>
      </w:r>
      <w:r w:rsidR="00153A80">
        <w:rPr>
          <w:rFonts w:ascii="Times New Roman" w:hAnsi="Times New Roman" w:cs="Times New Roman"/>
          <w:sz w:val="24"/>
          <w:szCs w:val="24"/>
        </w:rPr>
        <w:t xml:space="preserve"> due to </w:t>
      </w:r>
      <w:r w:rsidR="00153A80" w:rsidRPr="007564DA">
        <w:rPr>
          <w:rFonts w:ascii="Times New Roman" w:hAnsi="Times New Roman" w:cs="Times New Roman"/>
          <w:sz w:val="24"/>
          <w:szCs w:val="24"/>
          <w:u w:val="single"/>
        </w:rPr>
        <w:t>Sound symbolism</w:t>
      </w:r>
      <w:r w:rsidR="004F1166">
        <w:rPr>
          <w:rFonts w:ascii="Times New Roman" w:hAnsi="Times New Roman" w:cs="Times New Roman"/>
          <w:sz w:val="24"/>
          <w:szCs w:val="24"/>
        </w:rPr>
        <w:t xml:space="preserve"> used in particular language.</w:t>
      </w:r>
    </w:p>
    <w:p w14:paraId="393B3D64" w14:textId="77777777" w:rsidR="003F4DD2" w:rsidRDefault="003F4DD2" w:rsidP="003F4DD2">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3B3375D" w14:textId="4E62A405" w:rsidR="003F4DD2" w:rsidRPr="00EA060A" w:rsidRDefault="003F4DD2" w:rsidP="003F4DD2">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lastRenderedPageBreak/>
        <w:t>Reference</w:t>
      </w:r>
    </w:p>
    <w:p w14:paraId="0D5FA648" w14:textId="77777777" w:rsidR="003F4DD2" w:rsidRPr="00EA060A" w:rsidRDefault="003F4DD2" w:rsidP="003F4DD2">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 xml:space="preserve">Berlin, B., &amp; Kay, P. (2019). Basic Color Terms: Their Universality and Evolution. Berkeley: </w:t>
      </w:r>
      <w:r>
        <w:rPr>
          <w:rFonts w:ascii="Times New Roman" w:hAnsi="Times New Roman" w:cs="Times New Roman"/>
          <w:sz w:val="24"/>
          <w:szCs w:val="24"/>
        </w:rPr>
        <w:tab/>
      </w:r>
      <w:r w:rsidRPr="00EA060A">
        <w:rPr>
          <w:rFonts w:ascii="Times New Roman" w:hAnsi="Times New Roman" w:cs="Times New Roman"/>
          <w:sz w:val="24"/>
          <w:szCs w:val="24"/>
        </w:rPr>
        <w:t>University of California Press.</w:t>
      </w:r>
    </w:p>
    <w:p w14:paraId="297AD42D" w14:textId="77777777" w:rsidR="003F4DD2" w:rsidRPr="00EA060A" w:rsidRDefault="003F4DD2" w:rsidP="003F4DD2">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 xml:space="preserve">Kay, P., and Kempton, W. (2014). What is the Sapir-Whorf hypothesis? American Anthropologist, </w:t>
      </w:r>
      <w:r>
        <w:rPr>
          <w:rFonts w:ascii="Times New Roman" w:hAnsi="Times New Roman" w:cs="Times New Roman"/>
          <w:sz w:val="24"/>
          <w:szCs w:val="24"/>
        </w:rPr>
        <w:tab/>
      </w:r>
      <w:r w:rsidRPr="00EA060A">
        <w:rPr>
          <w:rFonts w:ascii="Times New Roman" w:hAnsi="Times New Roman" w:cs="Times New Roman"/>
          <w:sz w:val="24"/>
          <w:szCs w:val="24"/>
        </w:rPr>
        <w:t>86, 65-78.</w:t>
      </w:r>
    </w:p>
    <w:p w14:paraId="4817252D" w14:textId="77777777" w:rsidR="00D9101C" w:rsidRPr="00EA060A" w:rsidRDefault="00D9101C" w:rsidP="00975521">
      <w:pPr>
        <w:spacing w:line="480" w:lineRule="auto"/>
        <w:jc w:val="both"/>
        <w:rPr>
          <w:rFonts w:ascii="Times New Roman" w:hAnsi="Times New Roman" w:cs="Times New Roman"/>
          <w:sz w:val="24"/>
          <w:szCs w:val="24"/>
        </w:rPr>
      </w:pPr>
    </w:p>
    <w:sectPr w:rsidR="00D9101C" w:rsidRPr="00EA060A" w:rsidSect="005171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9C8E" w14:textId="77777777" w:rsidR="00F34899" w:rsidRDefault="00F34899" w:rsidP="0051719F">
      <w:pPr>
        <w:spacing w:after="0" w:line="240" w:lineRule="auto"/>
      </w:pPr>
      <w:r>
        <w:separator/>
      </w:r>
    </w:p>
  </w:endnote>
  <w:endnote w:type="continuationSeparator" w:id="0">
    <w:p w14:paraId="7F934828" w14:textId="77777777" w:rsidR="00F34899" w:rsidRDefault="00F34899" w:rsidP="0051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7FF94" w14:textId="77777777" w:rsidR="00F34899" w:rsidRDefault="00F34899" w:rsidP="0051719F">
      <w:pPr>
        <w:spacing w:after="0" w:line="240" w:lineRule="auto"/>
      </w:pPr>
      <w:r>
        <w:separator/>
      </w:r>
    </w:p>
  </w:footnote>
  <w:footnote w:type="continuationSeparator" w:id="0">
    <w:p w14:paraId="5944C2A8" w14:textId="77777777" w:rsidR="00F34899" w:rsidRDefault="00F34899" w:rsidP="0051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93581987"/>
      <w:docPartObj>
        <w:docPartGallery w:val="Page Numbers (Top of Page)"/>
        <w:docPartUnique/>
      </w:docPartObj>
    </w:sdtPr>
    <w:sdtEndPr>
      <w:rPr>
        <w:noProof/>
      </w:rPr>
    </w:sdtEndPr>
    <w:sdtContent>
      <w:p w14:paraId="0DA4FA45" w14:textId="6B4311F3" w:rsidR="0051719F" w:rsidRPr="0051719F" w:rsidRDefault="003F4DD2" w:rsidP="003F4DD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F4DD2">
          <w:rPr>
            <w:rFonts w:ascii="Times New Roman" w:hAnsi="Times New Roman" w:cs="Times New Roman"/>
            <w:bCs/>
            <w:sz w:val="24"/>
            <w:szCs w:val="24"/>
          </w:rPr>
          <w:t>STRONG AND WEAK VERSIONS OF LINGUISTIC RELATIVITY</w:t>
        </w:r>
        <w:r w:rsidRPr="0051719F">
          <w:rPr>
            <w:rFonts w:ascii="Times New Roman" w:hAnsi="Times New Roman" w:cs="Times New Roman"/>
            <w:sz w:val="24"/>
            <w:szCs w:val="24"/>
          </w:rPr>
          <w:t xml:space="preserve"> </w:t>
        </w:r>
        <w:r>
          <w:rPr>
            <w:rFonts w:ascii="Times New Roman" w:hAnsi="Times New Roman" w:cs="Times New Roman"/>
            <w:sz w:val="24"/>
            <w:szCs w:val="24"/>
          </w:rPr>
          <w:t xml:space="preserve">                                      </w:t>
        </w:r>
        <w:r w:rsidR="0051719F" w:rsidRPr="0051719F">
          <w:rPr>
            <w:rFonts w:ascii="Times New Roman" w:hAnsi="Times New Roman" w:cs="Times New Roman"/>
            <w:sz w:val="24"/>
            <w:szCs w:val="24"/>
          </w:rPr>
          <w:fldChar w:fldCharType="begin"/>
        </w:r>
        <w:r w:rsidR="0051719F" w:rsidRPr="0051719F">
          <w:rPr>
            <w:rFonts w:ascii="Times New Roman" w:hAnsi="Times New Roman" w:cs="Times New Roman"/>
            <w:sz w:val="24"/>
            <w:szCs w:val="24"/>
          </w:rPr>
          <w:instrText xml:space="preserve"> PAGE   \* MERGEFORMAT </w:instrText>
        </w:r>
        <w:r w:rsidR="0051719F" w:rsidRPr="0051719F">
          <w:rPr>
            <w:rFonts w:ascii="Times New Roman" w:hAnsi="Times New Roman" w:cs="Times New Roman"/>
            <w:sz w:val="24"/>
            <w:szCs w:val="24"/>
          </w:rPr>
          <w:fldChar w:fldCharType="separate"/>
        </w:r>
        <w:r w:rsidR="00612EDF">
          <w:rPr>
            <w:rFonts w:ascii="Times New Roman" w:hAnsi="Times New Roman" w:cs="Times New Roman"/>
            <w:noProof/>
            <w:sz w:val="24"/>
            <w:szCs w:val="24"/>
          </w:rPr>
          <w:t>6</w:t>
        </w:r>
        <w:r w:rsidR="0051719F" w:rsidRPr="0051719F">
          <w:rPr>
            <w:rFonts w:ascii="Times New Roman" w:hAnsi="Times New Roman" w:cs="Times New Roman"/>
            <w:noProof/>
            <w:sz w:val="24"/>
            <w:szCs w:val="24"/>
          </w:rPr>
          <w:fldChar w:fldCharType="end"/>
        </w:r>
      </w:p>
    </w:sdtContent>
  </w:sdt>
  <w:p w14:paraId="0D21EA55" w14:textId="77777777" w:rsidR="0051719F" w:rsidRDefault="0051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9E3D" w14:textId="4305AFFB" w:rsidR="0051719F" w:rsidRPr="003F4DD2" w:rsidRDefault="0051719F" w:rsidP="003F4DD2">
    <w:pPr>
      <w:spacing w:line="480" w:lineRule="auto"/>
      <w:rPr>
        <w:rFonts w:ascii="Times New Roman" w:hAnsi="Times New Roman" w:cs="Times New Roman"/>
        <w:bCs/>
        <w:sz w:val="24"/>
        <w:szCs w:val="24"/>
      </w:rPr>
    </w:pPr>
    <w:r w:rsidRPr="003F4DD2">
      <w:rPr>
        <w:rFonts w:ascii="Times New Roman" w:hAnsi="Times New Roman" w:cs="Times New Roman"/>
        <w:sz w:val="24"/>
        <w:szCs w:val="24"/>
      </w:rPr>
      <w:t xml:space="preserve">Running head: </w:t>
    </w:r>
    <w:r w:rsidR="003F4DD2" w:rsidRPr="003F4DD2">
      <w:rPr>
        <w:rFonts w:ascii="Times New Roman" w:hAnsi="Times New Roman" w:cs="Times New Roman"/>
        <w:bCs/>
        <w:sz w:val="24"/>
        <w:szCs w:val="24"/>
      </w:rPr>
      <w:t>STRONG AND WEAK VERSIONS OF LINGUISTIC RELATIVITY</w:t>
    </w:r>
    <w:r w:rsidR="003F4DD2">
      <w:rPr>
        <w:rFonts w:ascii="Times New Roman" w:hAnsi="Times New Roman" w:cs="Times New Roman"/>
        <w:bCs/>
        <w:sz w:val="24"/>
        <w:szCs w:val="24"/>
      </w:rPr>
      <w:t xml:space="preserve">         </w:t>
    </w:r>
    <w:r w:rsidR="003F4DD2" w:rsidRPr="003F4DD2">
      <w:rPr>
        <w:rFonts w:ascii="Times New Roman" w:hAnsi="Times New Roman" w:cs="Times New Roman"/>
        <w:bCs/>
        <w:sz w:val="24"/>
        <w:szCs w:val="24"/>
      </w:rPr>
      <w:t xml:space="preserve">  </w:t>
    </w:r>
    <w:r w:rsidR="003F4DD2">
      <w:rPr>
        <w:rFonts w:ascii="Times New Roman" w:hAnsi="Times New Roman" w:cs="Times New Roman"/>
        <w:bCs/>
        <w:sz w:val="24"/>
        <w:szCs w:val="24"/>
      </w:rPr>
      <w:t xml:space="preserve">    </w:t>
    </w:r>
    <w:r w:rsidR="003F4DD2" w:rsidRPr="003F4DD2">
      <w:rPr>
        <w:rFonts w:ascii="Times New Roman" w:hAnsi="Times New Roman" w:cs="Times New Roman"/>
        <w:bCs/>
        <w:sz w:val="24"/>
        <w:szCs w:val="24"/>
      </w:rPr>
      <w:t xml:space="preserve"> 1</w:t>
    </w:r>
  </w:p>
  <w:p w14:paraId="5C8A73A8" w14:textId="77777777" w:rsidR="0051719F" w:rsidRDefault="0051719F" w:rsidP="0051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0C"/>
    <w:rsid w:val="00031253"/>
    <w:rsid w:val="00032E95"/>
    <w:rsid w:val="000B5908"/>
    <w:rsid w:val="000C234F"/>
    <w:rsid w:val="00103C66"/>
    <w:rsid w:val="00153A80"/>
    <w:rsid w:val="00153EC8"/>
    <w:rsid w:val="00185FD2"/>
    <w:rsid w:val="00187521"/>
    <w:rsid w:val="00195F4F"/>
    <w:rsid w:val="001E6979"/>
    <w:rsid w:val="00253832"/>
    <w:rsid w:val="002C2DA7"/>
    <w:rsid w:val="003169B1"/>
    <w:rsid w:val="003731B7"/>
    <w:rsid w:val="003F4DD2"/>
    <w:rsid w:val="00461F11"/>
    <w:rsid w:val="004F1166"/>
    <w:rsid w:val="0051719F"/>
    <w:rsid w:val="0052435C"/>
    <w:rsid w:val="00533512"/>
    <w:rsid w:val="00544D3D"/>
    <w:rsid w:val="00566244"/>
    <w:rsid w:val="005A7C96"/>
    <w:rsid w:val="005B1662"/>
    <w:rsid w:val="00612EDF"/>
    <w:rsid w:val="00635CF6"/>
    <w:rsid w:val="00664A79"/>
    <w:rsid w:val="007105D1"/>
    <w:rsid w:val="0075087A"/>
    <w:rsid w:val="007564DA"/>
    <w:rsid w:val="007756F1"/>
    <w:rsid w:val="007758A2"/>
    <w:rsid w:val="007946EC"/>
    <w:rsid w:val="007E1785"/>
    <w:rsid w:val="008B4A88"/>
    <w:rsid w:val="008B798F"/>
    <w:rsid w:val="0091201D"/>
    <w:rsid w:val="0093275E"/>
    <w:rsid w:val="00935B47"/>
    <w:rsid w:val="00975521"/>
    <w:rsid w:val="00980102"/>
    <w:rsid w:val="009B3937"/>
    <w:rsid w:val="00A74789"/>
    <w:rsid w:val="00AA188A"/>
    <w:rsid w:val="00B14AA0"/>
    <w:rsid w:val="00BA73BD"/>
    <w:rsid w:val="00BC6539"/>
    <w:rsid w:val="00BC66BD"/>
    <w:rsid w:val="00BD0913"/>
    <w:rsid w:val="00BE40B9"/>
    <w:rsid w:val="00C038D8"/>
    <w:rsid w:val="00CC0679"/>
    <w:rsid w:val="00CD255D"/>
    <w:rsid w:val="00D66A20"/>
    <w:rsid w:val="00D9101C"/>
    <w:rsid w:val="00DB662E"/>
    <w:rsid w:val="00DE1F7B"/>
    <w:rsid w:val="00DF12DD"/>
    <w:rsid w:val="00E30A0C"/>
    <w:rsid w:val="00E66005"/>
    <w:rsid w:val="00EA060A"/>
    <w:rsid w:val="00F06AE5"/>
    <w:rsid w:val="00F12992"/>
    <w:rsid w:val="00F34899"/>
    <w:rsid w:val="00F4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AC88"/>
  <w15:chartTrackingRefBased/>
  <w15:docId w15:val="{E6FDACEE-3CD0-4D16-9A29-9812873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9F"/>
  </w:style>
  <w:style w:type="paragraph" w:styleId="Footer">
    <w:name w:val="footer"/>
    <w:basedOn w:val="Normal"/>
    <w:link w:val="FooterChar"/>
    <w:uiPriority w:val="99"/>
    <w:unhideWhenUsed/>
    <w:rsid w:val="0051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 MWANIAH</dc:creator>
  <cp:lastModifiedBy>user 1</cp:lastModifiedBy>
  <cp:revision>13</cp:revision>
  <dcterms:created xsi:type="dcterms:W3CDTF">2020-10-15T20:25:00Z</dcterms:created>
  <dcterms:modified xsi:type="dcterms:W3CDTF">2020-10-16T03:03:00Z</dcterms:modified>
</cp:coreProperties>
</file>